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color w:val="1F3B57"/>
          <w:sz w:val="34"/>
          <w:szCs w:val="34"/>
        </w:rPr>
        <w:t xml:space="preserve">Design Verification Test (DVT) Plan</w:t>
      </w:r>
    </w:p>
    <w:p>
      <w:p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ESP32-S3-WROOM-1-N8 Development Board — Rev A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1400"/>
      </w:tblGrid>
      <w:tr>
        <w:trPr>
          <w:tblHeader/>
        </w:trP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Field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Board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ESP32-S3 dev board, 76.2 × 25.4 mm, 4-layer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Fab data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Gerber / BOM / Pick-and-place / flying-probe exports dated 2026-06-28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Assembler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JLCPCB (LCSC parts)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Doc version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1.2 — 2026-07-21. Scope reconciled with the executed DVT tracker (first-article boards); RainMaker BLE provisioning and Arduino OTA descoped for Rev A. Supersedes v1.1 (2026-07-03).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Board S/N under test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____________  (use ESP32 MAC — see MCU-03)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Tester / Date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____________ / ____________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Test firmware version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____________</w:t>
            </w:r>
          </w:p>
        </w:tc>
      </w:tr>
      <w:tr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Companion results file</w:t>
            </w:r>
          </w:p>
        </w:tc>
        <w:tc>
          <w:tcPr>
            <w:tcW w:type="dxa" w:w="1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ESP32_RevA_DVT_Tracker.xlsx — per-measurement results, pass/fail rollup, and issue log for the boards actually built.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Table of Contents</w:t>
      </w:r>
    </w:p>
    <w:sdt>
      <w:sdtPr>
        <w:alias w:val="Right-click and choose “Update Field” if page numbers are blank.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/>
        <w:t xml:space="preserve"/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0.  How to Use This Document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Run sections in order. Sections VIS and PRE are unpowered and are gates: any failure there means do not apply power until it is resolved. First power-up (PWR-01) must use a current-limited bench supply, not a USB port on your computer.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Each test has an ID, procedure, expected result, and blank </w:t>
      </w: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Measured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 / </w:t>
      </w: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P/F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 fields. Record actual numbers, not just pass/fail — measured values are what make the first article comparable to unit #50 later. Detailed executed results for the first-article boards live in the companion tracker; §20 carries the rollup.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Stop-on-fail rules: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Any rail-to-GND short in PRE → stop.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Current limit trips at first power-up → stop and thermal-inspect.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Battery tests: never connect a Li-Po until the unpowered battery-pin no-short check (PRE-11) and the reverse-polarity test (BAT-01, done with a bench supply) have passed.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Rev A scope reconciliation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This revision documents the test campaign that was actually executed on the first-article boards. The following planned items were descoped for Rev A and removed from the tables below; their IDs are intentionally left as gaps so existing references stay stable: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RF-B-02 / RF-B-03 / RF-B-04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(RainMaker BLE provisioning, cloud reporting, WiFi+BLE coexistence) — RainMaker was dropped from the product. The shipping demo provisions over a WiFi captive portal and has no cloud dependency, so coexistence is moot. RF-B-01 (BLE radio RSSI) is retained for board QA.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SYS-03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(Arduino OTA update) — descoped for Rev 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PRE-04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(BATT+→GND resistance),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BAT-03 / BAT-04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(over-voltage inhibit, overcurrent trip — optional first-article stress tests),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BAT-08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(runtime baseline — superseded by the PPK2 power characterization).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OLED-06 / OLED-07 / OLED-08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(charge-pump VCC / VCOMH / current measurements),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RGB-03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(full-white current),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ADC-03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(battery % vs DMM),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RF-W-05 / RF-W-06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(throughput, range walk) — display/RGB/ADC verified functionally; RF verified by scan, RSSI, association, and ping.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A few expected-value limits were also tightened to the values recorded during execution (noted inline). Deviations found during DVT are listed in §20 and in the tracker issue log.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1.  References and Revision Notes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Source data used to build this plan: BOM_Board1_PCB1_20260628.xlsx, PickAndPlace_PCB1_2026_06_28.xlsx, FlyingProbeTesting.json (net-to-pad map), the Gerber set (board outline 76.20 × 25.40 mm), and Netlist_PCB1_2026-06-28.tel.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✔ Netlist verified against the as-built board (2026-07-03).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The June 28 netlist was cross-checked net-by-net against the flying-probe export: all 57 shared nets match member-for-member. The four discrepancies previously found in the obsolete June 24 netlist are confirmed resolved in the current one — discard the June 24 file. The corrections now verified in both netlist and fab data: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500"/>
        <w:gridCol w:w="5500"/>
      </w:tblGrid>
      <w:tr>
        <w:trPr>
          <w:tblHeader/>
        </w:trP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Item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Obsolete netlist 2026-06-24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Netlist + fab data 2026-06-28 (verified)</w:t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 pin 5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IO17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IO39 (IO17 is no-connect)</w:t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 pins 1/2, J5 pins 1/2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 = 3V3, 2 = GND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 = GND, 2 = 3V3</w:t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 pins 7/8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 = GND, 8 = IO16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 = IO16, 8 = GND</w:t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 pin 12 (BS2)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  <w:tc>
          <w:tcPr>
            <w:tcW w:type="dxa" w:w="5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 (correct for 4-wire SPI)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Also confirmed: all no-connect pins agree (IO3/17/38/40/41/42/45/46/47, FPC1.7, FPC1.20, USB-C SBU, U1.4, U3.2 DOUT, U6.4), and net RGB_LED_DIN (U2.25 → U3.4) is simply auto-renamed NET_10 in the fab export — same connectivity. One schematic housekeeping item: </w:t>
      </w: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LED3 (WS2812B-V6) is an orphan symbol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 — present in the schematic with zero connections, absent from BOM, pick-and-place, and the board. Harmless to this build; delete it from the schematic.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2.  Required Equipment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000"/>
        <w:gridCol w:w="8500"/>
      </w:tblGrid>
      <w:tr>
        <w:trPr>
          <w:tblHeader/>
        </w:trP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#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Item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Used for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DMM with diode mode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Everything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Bench PSU, 0–5 V, adjustable current limit (CC mode)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First power, battery emulation, brownout sweep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USB-C cables: one A-to-C, one C-to-C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+ CC resistor validation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power meter (inline V/A)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Input current, charge current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1S Li-Po with JST-XH plug (~500 mAh) — verify pigtail polarity first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Battery tests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µA-capable current meter (PPK2 / µCurrent / DMM µA range)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Sleep current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Oscilloscope (optional but recommended)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 droop during WiFi TX, switchover transients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Thermal camera or IR thermometer (optional)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LDO / charger thermal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Qwiic SHT4x breakout + cable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 port test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VG-2864KSWEG05 OLED panel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Display tests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USB-UART adapter (3.3 V)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UART0 header test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Known-good reference board (ESP32-C6-DevKitC-1 on hand; an S3 devkit is a fairer RF reference if available)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Comparative RF test</w:t>
            </w:r>
          </w:p>
        </w:tc>
      </w:tr>
      <w:tr>
        <w:tc>
          <w:tcPr>
            <w:tcW w:type="dxa" w:w="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</w:t>
            </w:r>
          </w:p>
        </w:tc>
        <w:tc>
          <w:tcPr>
            <w:tcW w:type="dxa" w:w="5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Phone with nRF Connect (Nordic); a 2.4 GHz WiFi AP; PC with Arduino IDE (ESP32S3 Dev Module, 8 MB flash, USB CDC On Boot: Enabled)</w:t>
            </w:r>
          </w:p>
        </w:tc>
        <w:tc>
          <w:tcPr>
            <w:tcW w:type="dxa" w:w="8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 + system tests</w:t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3.  Safety Notes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Li-Po: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JST-XH battery pigtail polarity is not standardized between vendors. Verify with the DMM that battery + lands on J2 pin 1 (board position x=68.7, y=22.4 mm, net through Q3 to BATT+) before ever plugging in. Q3 provides reverse protection, but do not rely on 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Use the bench PSU in current-limit mode for every “first” — first power, first battery connect, first OLED attach.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Never hot-plug the OLED FPC. Power off, seat the flex fully, close the latch, then power.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The board has unprotected 0.5 mm-pitch FPC and USB-C pins — handle with ESD precautions.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4.  Board Reference Data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4.1  Power Tree (as built)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USB-C J1 VBUS ─(no series fuse)─► V_USB ─D3 (SS34)─► V_SYS ─U6 AP2112K-3.3─► 3V3   (EN tied to VIN)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  ├─ U5 MCP73831 ─► BATT+ ─ Q3 (AO3415, rev-pol) ─ J2.1 (battery +)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  │     (PROG R5 = 5.1k ≈ 196 mA)   └─ R10/R11 (100k/100k) ─► VBAT_SENSE → GPIO4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  ├─ R15/R16 (100k/100k) ─► VUSB_SENSE → GPIO2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  └─ Q1 gate (AO3407): USB present → Q1 OFF (battery isolated). USB absent (R7 10k) → Q1 ON, BATT+ → V_SYS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+5V header J5.12 ─F1 (0.5A polyfuse)─ D2 (SS34) ─► V_SYS  (input only; D2 blocks output)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Battery low side: J2.2 (BATT−) ─ Q2 FS8205A dual FET ─ GND, controlled by U1 DW01A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LED2 (green) = 3V3 power indicator via R34 2.2k. LED1 (yellow) = charge status from U5 STAT via R6 470Ω. D1 USBLC6-2SC6 = ESD clamp on USB D+/D− (rail pin tied to 3V3).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4.2  Expected Voltages Summary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4600"/>
        <w:gridCol w:w="440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Net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Condition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Where to probe (side)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USB-C 5 V source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4.75–5.25 V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D3 anode pad, D3.2 (B)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powered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− 0.2…0.45 V (≈ 4.55–4.8 V)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D2/D3 cathode pad, D2.1 (B)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Battery only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V_BAT − &lt;0.05 V (Q1 on)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same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any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3.25–3.35 V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J4.2 / J4.12 / J5.2 (headers)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battery connected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3.0–4.23 V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C3.2 pad (B)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charging, near full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4.168–4.232 V (MCP73831 VREG ±0.75 %)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C3.2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+5V (J5.12)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powered, nothing on pin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0 V / floating (input-only pin)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J5.12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VBAT_SENSE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battery connected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 ÷ 2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4 (T)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VUSB_SENSE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powered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÷ 2 (≈ 2.5 V)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38 (T)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idle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3.3 V (R12 10k pull-up)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3 (T)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IO0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idle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3.3 V (internal pull-up only)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27 (T)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 SDA/SCL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idle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3.3 V (R9/R13 4.7k pull-ups)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J3.3 / J3.4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 VCC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display on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6.0–7.7 V (internal charge pump) — record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C21.2 pad (B)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 VCOMH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display on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0.6–0.9 × VCC</w:t>
            </w:r>
          </w:p>
        </w:tc>
        <w:tc>
          <w:tcPr>
            <w:tcW w:type="dxa" w:w="4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C20.1 pad (B)</w:t>
            </w:r>
          </w:p>
        </w:tc>
      </w:tr>
    </w:tbl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4.3  Module Pin Map (ESP32-S3-WROOM-1, as built)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400"/>
        <w:gridCol w:w="3200"/>
        <w:gridCol w:w="6900"/>
      </w:tblGrid>
      <w:tr>
        <w:trPr>
          <w:tblHeader/>
        </w:trP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Mod pin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GPIO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Net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Destination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SW1 reset btn, R12 10k→3V3, C11 1µ + C14 100n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VBAT_SENSE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R10/R11 divider (ADC1_CH3)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5/6/7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IO5/6/7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IO5/6/7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J4.3 / J4.4 / J4.5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8/9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IO15/16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IO15/16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J4.6 / J4.7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IO17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connect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IO18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I2C_SCL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J3.4 (Qwiic SCL), R13 4.7k PU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IO8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I2C_SDA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J3.3 (Qwiic SDA), R9 4.7k PU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13/14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IO19/IO20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D− / D+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via D1 ESD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15/16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IO3/IO46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connect (strapping, internal defaults OK)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IO9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OLED_DC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FPC1.15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IO10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OLED_CS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FPC1.13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19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IO11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OLED_MOSI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FPC1.19 (D1)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IO12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OLED_SCLK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FPC1.18 (D0)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21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IO13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IO13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J5.4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22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IO14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OLED_RST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FPC1.14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23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IO21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IO21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J5.10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24/26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IO47/IO45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connect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25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IO48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(RGB data)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U3 SK6812 DIN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IO0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IO0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SW4 boot btn (internal PU only)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28/29/30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IO35/36/37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IO35/36/37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J5.9 / J5.8 / J5.7 (free on N8 — no PSRAM)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31/33/34/35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IO38/40/41/42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connect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32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IO39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IO39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J5.5 (JTAG MTCK default — fine as GPIO with USB-JTAG)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36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IO43 (U0TXD)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“RX”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J4.10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37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IO44 (U0RXD)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“TX”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J4.9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38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IO2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VUSB_SENSE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R15/R16 divider (ADC1_CH1)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39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</w:t>
            </w:r>
          </w:p>
        </w:tc>
        <w:tc>
          <w:tcPr>
            <w:tcW w:type="dxa" w:w="6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J5.3 (ADC1_CH0)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⚠ UART nets are host-perspective: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the net named “TX” (J4.9) lands on the ESP32’s receive pin (U0RXD/GPIO44); “RX” (J4.10) is the ESP32’s transmit (U0TXD/GPIO43). Verify the silkscreen (MCU-06) and document unambiguously in the product manual.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4.4  Connector Pinouts (as built)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J4 (bottom edge, y = 1.3 mm, left→right):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1 GND · 2 3V3 · 3 IO5 · 4 IO6 · 5 IO7 · 6 IO15 · 7 IO16 · 8 GND · 9 “TX”(→U0RXD/IO44) · 10 “RX”(→U0TXD/IO43) · 11 GND · 12 3V3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J5 (top edge, y = 24.2 mm, left→right):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1 GND · 2 3V3 · 3 IO1 · 4 IO13 · 5 IO39 · 6 GND · 7 IO37 · 8 IO36 · 9 IO35 · 10 IO21 · 11 GND · 12 +5V (input only)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J3 Qwiic (BM04B-SRSS):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1 GND · 2 3V3 · 3 SDA(IO8) · 4 SCL(IO18) — standard Qwiic order (cable: black, red, blue, yellow).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J2 battery (JST-XH 2P):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1 = BAT+ (via Q3) · 2 = BAT− (via Q2/DW01A to GND). Pin 1 at x=68.7, y=22.4 mm.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J1 USB-C (TYPE-C-31-M-12, USB 2.0):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VBUS→V_USB, CC1/CC2 each 5.1 k to GND (R4/R3), D±→D1→IO19/IO20, SBU floating, shell GND.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4.5  OLED FPC (FPC1, 30-pin 0.5 mm, VG-2864KSWEG05, 4-wire SPI)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000"/>
        <w:gridCol w:w="7800"/>
      </w:tblGrid>
      <w:tr>
        <w:trPr>
          <w:tblHeader/>
        </w:trP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FPC pin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Signal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Connection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1, 30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 guard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2–3 / 4–5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C2P/C2N, C1P/C1N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C16 1µF, C17 1µF (charge pump)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VDDB (DC/DC in)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NC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VSS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VDD (logic)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10/11/12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BS0/BS1/BS2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 / GND / GND (4-wire SPI)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CS#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IO10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14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RES#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IO14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D/C#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IO9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16/17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R/W#, E/RD#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D0 (SCLK)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IO12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19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D1 (MOSI)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IO11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D2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floating (correct for serial)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21–25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D3–D7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26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IREF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R14 390 k → 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VCOMH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C20 4.7 µF → 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VCC (panel HV)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C21 2.2 µF → GND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29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VLSS</w:t>
            </w:r>
          </w:p>
        </w:tc>
        <w:tc>
          <w:tcPr>
            <w:tcW w:type="dxa" w:w="7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</w:tr>
    </w:tbl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3"/>
          <w:szCs w:val="23"/>
        </w:rPr>
        <w:t xml:space="preserve">4.6  Probe Point Quick Reference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Best physical probe pad per key net (from the flying-probe export; origin = board lower-left, top view; B = bottom side).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3200"/>
        <w:gridCol w:w="1300"/>
        <w:gridCol w:w="3000"/>
        <w:gridCol w:w="4800"/>
      </w:tblGrid>
      <w:tr>
        <w:trPr>
          <w:tblHeader/>
        </w:trP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Net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Probe at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Side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X, Y (mm)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GND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J1 shell / any header GND pin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176 pads on net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D3 anode (D3.2)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63.0, 10.5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2.0 mm pad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D2 cathode (D2.1)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48.3, 23.8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2.0 mm pad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J4.2 header pin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9.9, 1.3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also J4.12, J5.2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C3 + terminal (C3.2)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69.5, 14.1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47 µF bulk cap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BATT−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J2.2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68.7, 19.8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cell negative (≠ GND)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+5V in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J5.12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35.3, 24.2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before F1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3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10.1, 3.7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IO0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27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24.1, 21.5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VBAT_SENSE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4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11.4, 3.7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VUSB_SENSE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U2 pin 38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10.1, 21.5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SDA / SCL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J3.3 / J3.4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71.3, 20.5 / 19.5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D+ / D−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D1.1 / D1.3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64.5, 3.4 / 1.5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connector side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Charger STAT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U5 pin 1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55.6, 21.7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Charger PROG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U5 pin 5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55.6, 24.0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1.0 V during charge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 VCC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C21 (pin 28 side)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57.7, 16.6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~7 V, display on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 VCOMH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C20 (pin 27 side)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56.3, 16.6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 IREF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FPC1.26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56.2, 14.7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390 k to GND</w:t>
            </w:r>
          </w:p>
        </w:tc>
      </w:tr>
      <w:tr>
        <w:tc>
          <w:tcPr>
            <w:tcW w:type="dxa" w:w="2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RGB data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U3.4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32.8, 14.4</w:t>
            </w:r>
          </w:p>
        </w:tc>
        <w:tc>
          <w:tcPr>
            <w:tcW w:type="dxa" w:w="4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IO48</w:t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5.  VIS — Incoming Visual &amp; Mechanical Inspection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Per board, under magnification. JLCPCB AOI catches most of this; you are double-checking the failure-prone spots.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100"/>
        <w:gridCol w:w="38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VIS-01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Overall solder quality: tombstones, missing parts, obvious bridges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None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VIS-02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D2, D3 polarity: cathode band toward V_SYS side (D2 cathode pad at x=48.3; D3 cathode toward board interior)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Bands correct on both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VIS-03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Pin-1 orientation vs silk: U1, U5, U6, D1, Q1, Q2, Q3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All correct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VIS-04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ESP32 module: aligned, castellations wetted, antenna overhangs the edge cleanly — no solder, labels, or debris under/over the antenna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Clean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VIS-05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USB-C J1: all 16 pins wetted, no bridges, shell anchors soldered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Clean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VIS-06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FPC1: 0.5 mm pins no bridges, actuator latch intact and opens/closes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Clean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VIS-07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J2 battery conn: seated flat, through-hole joints filled; J4/J5 headers straight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Clean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VIS-08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SW1/SW4 buttons click mechanically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Both click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VIS-09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Board: no deep scratches over traces, mousebite/edge quality acceptable for product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OK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VIS-10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Connect the OLED screen + frame; check fit and seating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Seats cleanly, frame flush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VIS-11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Plug the board into a standard breadboard; check fit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Seats across the center channel on 2.54 mm centers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6.  PRE — Unpowered Electrical Checks (DMM)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No power, no battery, no OLED attached. In resistance mode, capacitor charging makes readings climb — note the settled trend, not the first flash.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Measurement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→ GND resistance (probe D3.2)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9–10 kΩ (R7 ∥ R15+R16), not &lt; 1 kΩ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 → GND (probe D2.1)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High / climbing (&gt; 50 kΩ settled)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 → GND (probe J4.2)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&gt; 5 kΩ and climbing, no short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+5V pin (J5.12) → GND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&gt; 10 kΩ (via F1+D2 into V_SYS network)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Diode mode: red on D3.2 (V_USB), black on D2.1 (V_SYS)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0.15–0.40 V (SS34 forward)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Diode mode reversed: red on V_SYS, black on V_USB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PRE-08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Diode mode: red on J5.12, black on V_SYS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0.15–0.45 V (F1 + D2 forward)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PRE-09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D+ ↔ D− (D1.1 ↔ D1.3)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 / &gt; 1 MΩ, no short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PRE-10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VBUS ↔ D+ and VBUS ↔ D−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short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PRE-11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J2.1 ↔ J2.2 (battery pins)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short (&gt; 100 kΩ)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PRE-12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Diode mode: red on C3.2 (BATT+), black on J2.1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0.4–0.7 V (Q3 body diode)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PRE-13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 → GND, IO0 → GND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short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7.  PWR — First Power-Up and Power Rails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PWR-01 · Smoke test (bench supply, current-limited).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No battery, no OLED. Bench PSU set to 5.00 V, current limit 100 mA, + to J5.12, − to J5.11 (protected by F1 and D2 — the safest entry point).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Supply current after 5 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15–90 mA, stable (≈ 20 mA typical on this build; may idle in download mode on blank flash)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Current limit NOT hit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CC indication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Nothing warm to touch after 60 s (U6, U5, module)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&lt; warm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Green LED2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PWR-02 · Rail voltages (still on bench 5 V input).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Rail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 (D2.1)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5.0 − (F1+D2 drop) ≈ 4.5–4.8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 (J4.2)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3.25–3.35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 (U2.3)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3V3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 (C3.2)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~0 V or drifting (no battery — charger unpowered on this path, OK)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PWR-03 · USB power path.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Disconnect bench supply. Plug USB-C from a 5 V / ≥1 A source through the USB power meter.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(D3.2)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4.75–5.25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V_SYS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− 0.2…0.45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3.25–3.35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Input current, idle (blank flash)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15–90 mA (≈ 20 mA typical)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VUSB_SENSE (U2.38)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V_USB ÷ 2 ± 3 %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PWR-04 · USB-C orientation / cable matrix.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Validates CC pull-downs R3/R4 (5.1 k). Board must power in all four cases; C-to-C failing in both orientations while A-to-C works would indicate a CC-resistor fault.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  <w:gridCol w:w="5400"/>
      </w:tblGrid>
      <w:tr>
        <w:trPr>
          <w:tblHeader/>
        </w:trPr>
        <w:tc>
          <w:tcPr>
            <w:tcW w:type="dxa" w:w="9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Case</w:t>
            </w:r>
          </w:p>
        </w:tc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Powers?</w:t>
            </w:r>
          </w:p>
        </w:tc>
      </w:tr>
      <w:tr>
        <w:tc>
          <w:tcPr>
            <w:tcW w:type="dxa" w:w="9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A-to-C cable, plug orientation 1</w:t>
            </w:r>
          </w:p>
        </w:tc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A-to-C cable, plug flipped</w:t>
            </w:r>
          </w:p>
        </w:tc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C-to-C cable, orientation 1</w:t>
            </w:r>
          </w:p>
        </w:tc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C-to-C cable, flipped</w:t>
            </w:r>
          </w:p>
        </w:tc>
        <w:tc>
          <w:tcPr>
            <w:tcW w:type="dxa" w:w="5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PWR-05 · 3V3 static load regulation.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USB powered. Apply load across 3V3 (J4.2) and GND (J4.1): 22 Ω/2 W ≈ 150 mA, then 11 Ω/2 W ≈ 300 mA.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3900"/>
        <w:gridCol w:w="3900"/>
        <w:gridCol w:w="1000"/>
      </w:tblGrid>
      <w:tr>
        <w:trPr>
          <w:tblHeader/>
        </w:trPr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Load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3V3 expected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U6 temp after 2 min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150 mA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≥ 3.25 V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300 mA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≥ 3.20 V</w:t>
            </w:r>
          </w:p>
        </w:tc>
        <w:tc>
          <w:tcPr>
            <w:tcW w:type="dxa" w:w="3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18"/>
          <w:szCs w:val="18"/>
        </w:rPr>
        <w:t xml:space="preserve">Note: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from USB, U6 drops ≈1.4 V. At 300 mA that is ~0.42 W in a SOT-25 — expect it hot (can exceed 60–80 °C). Sustained &gt;300 mA average from USB is a thermal watch item; from battery (drop ≈0.4 V) it is a non-issue. Record temps.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PWR-06 · 3V3 dynamic droop during WiFi TX (scope).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Flash a continuous-TX WiFi sketch (ping/UDP flood). Scope on 3V3 at C12, AC-coupled.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Droop during TX bursts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&lt; 150 mVpp; absolute min &gt; 3.0 V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brownout resets in serial log over 5 min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None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PWR-07 · Minimum battery voltage / brownout sweep.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Bench PSU as battery on J2 (correct polarity!), current limit 800 mA, USB disconnected. Run the WiFi TX sketch. Step 4.2 → 3.0 V in 0.1 V steps, 30 s each.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Lowest supply voltage with no reset/brownout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≤ 3.3 V (target: WiFi stable at 3.3 V)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Voltage where board browns out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record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Firmware low-battery cutoff should sit ~0.1–0.2 V above the measured brownout point.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PWR-08 · Quiescent / deep-sleep current (battery).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Flash a deep-sleep sketch (sleep 60 s). Battery or bench-as-battery on J2, µA meter in series in the + lead. Wait for sleep entry.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Sleep current @ 3.8 V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0.6–0.9 mA — dominated by green LED2 (~0.6 mA); remainder AP2112 Iq ~55 µA + R10/R11 divider ~19 µA + DW01A ~3 µA + ESP ~10 µA + SS34 reverse leakage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(optional) Same with LED2 lifted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&lt; 120 µA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If sub-100 µA standby ever becomes a product goal, LED2 and the always-connected sense divider are the items to revisit — record the baseline now.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PWR-09 · +5V pin is input-only.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USB powered, nothing on J5.12.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4900"/>
        <w:gridCol w:w="1000"/>
        <w:gridCol w:w="1000"/>
      </w:tblGrid>
      <w:tr>
        <w:trPr>
          <w:tblHeader/>
        </w:trP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7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Voltage at J5.12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0 V / floating (D2 blocks reverse; small leakage OK)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Document in the product manual: pin 12 is a 5 V input (fused 0.5 A), not a 5 V output.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8.  CHG — Battery Charger (MCP73831-2AC, PROG = 5.1 k)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Use a partially discharged Li-Po (3.6–3.9 V). USB powered. Measure battery current with the meter in series at J2 + lead, or as a USB-input-current delta.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Fast-charge current into battery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1000 V ÷ 5.1 kΩ ≈ 196 mA; accept 170–240 mA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PROG pin (U5.5) voltage during fast charge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1.0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Yellow LED1 during charge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BATT+ plateau near end of charge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4.168–4.232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Termination: charge current at end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&lt; ~20 mA, then LED1 OFF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battery connected, USB in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LED1 off or faint blink (charger cycling); BATT+ shows ~4.2 V pulses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Charge + system running (WiFi demo): total USB input current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Record; can exceed 500 mA → product docs should specify a ≥1 A USB source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CHG-08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U5 temperature during fast charge at VBAT ≈ 3.6 V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Warm is normal (~0.3 W); internal thermal regulation may taper — record temp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9.  BAT — Battery Protection and Power Path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Bench PSU emulates the battery for threshold tests (current limit 500 mA unless noted).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Reverse polarity: bench supply on J2 REVERSED, 4 V, limit 100 mA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Current ≈ 0, board dead, nothing heats; normal function after reconnecting correctly (Q3 blocks)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Under-voltage cutoff &amp; recovery: supply as battery, board running (no USB). Lower slowly to 2.3 V, then raise back to ≈ 3.0 V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DW01A cuts discharge at 2.4 ± 0.1 V → board powers off; recovers when raised to ≥ 3.0 V (may need a USB blip to re-enable)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Switchover, battery → USB: run demo on battery, plug USB. Watch serial log / uptime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reset. Q1 turns off, D3 takes over; V_SYS steps up to ~4.6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Switchover, USB → battery: unplug USB while running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reset; V_SYS drops to VBAT. Scope V_SYS (optional): dip stays &gt; 3.0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Backfeed check: USB in, no battery — voltage at J2.1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Charger voltage (~4.2 V region, ≤ 4.4 V, may cycle) — normal; confirm NOT 5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10.  MCU — Processor Bring-Up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Plug USB to PC, blank flash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Enumerates as Espressif USB JTAG/serial debug unit (VID 303A, PID 1001) — blank flash drops the ROM into download mode automatically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Manual download mode: hold BOOT (SW4), tap RESET (SW1), release BOOT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Re-enumerates in download mode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esptool flash_id / chip info; read MAC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ESP32-S3, flash size 8 MB (N8); record MAC → write on board label as S/N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Flash DVT helper firmware @ 921600 over native USB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Flash + verify OK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Serial monitor over native USB CDC (USB CDC On Boot: Enabled)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Boot log + helper menu visible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UART0 via header: 3.3 V USB-UART adapter, GND→J4.1; boot log expected on J4.10 (“RX” net = ESP U0TXD) at 115200; adapter TX → J4.9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Boot log readable; note which silk label sits on which pin, record for the manual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RESET (SW1) while running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Clean reset, boot log; no hang (EN RC ≈ 11 ms from R12·C11)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MCU-08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Timekeeping sanity: log millis() for 10 min vs wall clock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Drift &lt; 0.5 % (crystal gross check; NTP covers accuracy in product)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11.  GPIO — I/O Verification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Header GPIOs on the fabbed board: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J4: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IO5, IO6, IO7, IO15, IO16 · </w:t>
      </w: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J5: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IO1, IO13, IO39, IO37, IO36, IO35, IO21.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Output walking test (helper 1): each header pin driven HIGH 1 s / LOW 1 s in sequence; measure at the header pin (proves pad→trace→header path). Record worst V_high and V_low across all 12 pins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Every pin ≥ 3.1 V driven HIGH and ≤ 0.1 V driven LOW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Input test (helper 2): internal pull-ups enabled; jumper each header GPIO to GND through 1 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All 12 read 1 (pull-up), 0 when grounded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Adjacent-bridge test (helper 3): alternating pattern driven and read back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Read-back matches driven pattern (catches neighbor bridges)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Strapping sanity: IO0 idle (internal pull-up only); cold-boot to app 10× with no buttons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IO0 ≥ 3.0 V; 10/10 clean cold boots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12.  I2C — Qwiic Port (J3)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Idle levels SDA (J3.3), SCL (J3.4)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3.3 V (R9/R13 4.7 k pull-ups)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3V3 at J3.2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3.25–3.35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Bus scan with SHT4x on a Qwiic cable (helper 4)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Device found at 0x44 (SDA=IO8, SCL=IO18)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Sensor read (temp / RH)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Plausible indoors: temp 10–40 °C, RH 10–90 %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Bus at 400 kHz (helper 4 second pass)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Scan + read still OK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Hot-plug sensor while running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Recovers on next poll, no crash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13.  OLED — Display Subsystem (VG-2864KSWEG05, 4-wire SPI)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Power off before seating the flex. Insert fully, square, close the latch. First power-up with OLED: a source that lets you observe current.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Current delta at power-on with panel attached, before init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+0–3 mA (panel idle, pump off) — a jump of tens of mA before init suggests a mis-seated/reversed flex → power off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U8g2 init (SSD1306 128×64, 4W HW SPI: CS=10, DC=9, RST=14, SCLK=12, MOSI=11) + text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Text renders, correct orientation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All-pixels-ON pattern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Uniform, no missing rows/columns (proves all COM/SEG through FPC)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Border + crosshair 1-px pattern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Crisp single-pixel lines, all edges present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Contrast sweep 0→255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Smooth brightness ramp, no flicker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OLED-09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SPI clock at target speed (U8g2 default; SSD1306 max 10 MHz)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Stable rendering 10 min, no artifacts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OLED-10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Cold boot straight into demo screen ×5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Renders every time (init reliability)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14.  RGB — SK6812 (GPIO48, powered from 3V3)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Use core 3.x built-in rgbLedWrite() / neopixelWrite().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RGB-01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Red, Green, Blue at brightness 64, 2 s each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Correct pure colors, correct order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RGB-02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White full (255,255,255) briefly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White, no color tint/flicker (3.3 V data + 3.3 V VDD margins OK)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RGB-04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Temperature-map colors from demo (cold→blue … hot→red)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Match spec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15.  ADC — Sense Channels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ADC-01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Bench “battery” at 3.60 V → firmware VBAT reading (GPIO4 × 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3.60 V ± 5 %; record offset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ADC-02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Repeat at 4.20 V and 3.20 V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± 5 %; linearity note for one-point cal in production firmware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ADC-04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 reading (GPIO2 × 2): USB in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≈ 4.75–5.25 V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ADC-05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VUSB reading: USB out, on battery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&lt; 0.5 V → firmware “USB present” flag works both ways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16.  BTN / LED — Human Interface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100"/>
        <w:gridCol w:w="38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Check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BTN-01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SW4 (BOOT/IO0): firmware prints on press/release with 20 ms debounce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 idle, 0 pressed, no bounce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BTN-02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SW1 (RESET): press while running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Immediate clean reset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LED-01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Green LED2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On whenever 3V3 is up (any power source)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LED-02</w:t>
            </w:r>
          </w:p>
        </w:tc>
        <w:tc>
          <w:tcPr>
            <w:tcW w:type="dxa" w:w="8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Yellow LED1 matrix: charging / charge-done / no-battery / no-USB</w:t>
            </w:r>
          </w:p>
        </w:tc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ON / OFF / off-or-blink (record) / OFF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17.  RF-W — WiFi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Run RF tests with the board on a non-metallic stand, away from your body, with the USB cable routed away from the antenna.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 / Target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WiFi scan (helper 8)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Sees all APs the reference board sees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Comparative RSSI: DUT vs reference board, same location, 3 m from AP, average ≥ 10 scans, repeat in 4 orientations (0/90/180/270°)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Δ RSSI ≤ 6 dB vs reference in the worst orientation; record all 4 values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RF-W-03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Connect to WPA2 AP, DHCP (helper c)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Associated + IP &lt; 10 s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ping ×100 from PC to board at 3 m (helper c holds the link)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Loss &lt; 2 %; average latency 20–200 ms (~130 ms typical over WiFi)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Full demo (NTP + Open-Meteo fetch, plain HTTP per firmware spec) on the S3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Weather + time render; note whether HTTPS also works on S3 (the C6 TLS hang was C6-specific — verify)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RF-W-08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On battery at 3.5 V: 5 min continuous WiFi traffic (helper 9)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brownout/reset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18.  RF-B — Bluetooth LE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RainMaker BLE provisioning (former RF-B-02/03/04) was dropped from the product — the shipping demo provisions over a WiFi captive portal. Only the BLE radio check is retained for board QA.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RF-B-01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BLE advertise (helper b); observe in nRF Connect at 1 m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Visible; RSSI recorded (compare vs reference board, same as RF-W-02)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19.  SYS — System / Application Level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600"/>
        <w:gridCol w:w="4900"/>
        <w:gridCol w:w="1400"/>
        <w:gridCol w:w="1000"/>
      </w:tblGrid>
      <w:tr>
        <w:trPr>
          <w:tblHeader/>
        </w:trP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ID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Procedure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Expected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Measured</w:t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P/F</w:t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SYS-01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Factory-fresh flow: erase flash → flash shipping demo → cold boot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Captive portal appears → configure WiFi → NTP sync → weather renders → RGB temp color → battery % shown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SYS-02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24 h soak on USB power, demo running, log uptime + free heap hourly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reboot; heap stable (no leak trend)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SYS-04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Power cycle ×20 (USB unplug/replug, 5 s off)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Boots to demo 20/20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SYS-05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USB data hot-plug ×10 while running on battery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 crash; CDC re-enumerates each time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SYS-06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Overnight: battery connected, USB in, demo running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Morning: battery full, LED1 off, board &lt; 45 °C, still running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SYS-07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Thermal survey at steady state (WiFi demo, charging): spot-check U2 module, U5, U6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Record temps; nothing &gt; 85 °C surface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SYS-08</w:t>
            </w:r>
          </w:p>
        </w:tc>
        <w:tc>
          <w:tcPr>
            <w:tcW w:type="dxa" w:w="5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Firmware pin-map migration check: sketch’s S3 pin block matches Appendix B (SDA 8, SCL 18, DC 9, CS 10, MOSI 11, SCLK 12, RST 14, RGB 48, VBAT 4, VUSB 2)</w:t>
            </w:r>
          </w:p>
        </w:tc>
        <w:tc>
          <w:tcPr>
            <w:tcW w:type="dxa" w:w="4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Match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20.  Results Summary &amp; Sign-Off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Executed rollup for the first-article boards (individual measurements, as logged in the companion tracker). </w:t>
      </w: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Overall: 122 measurements, 120 pass, 2 fail (98.4 %).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600"/>
        <w:gridCol w:w="2600"/>
        <w:gridCol w:w="2600"/>
        <w:gridCol w:w="2400"/>
      </w:tblGrid>
      <w:tr>
        <w:trPr>
          <w:tblHeader/>
        </w:trP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Subsystem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Measurements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Pass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Fail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N/A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 visual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 unpowered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PWR power rails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CHG charger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BAT protection/path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 bring-up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I2C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OLED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RGB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ADC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BTN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LED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 WiFi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RF BLE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Total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122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120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3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Issue log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600"/>
        <w:gridCol w:w="6300"/>
        <w:gridCol w:w="1500"/>
        <w:gridCol w:w="4300"/>
      </w:tblGrid>
      <w:tr>
        <w:trPr>
          <w:tblHeader/>
        </w:trP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#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Test ID</w:t>
            </w:r>
          </w:p>
        </w:tc>
        <w:tc>
          <w:tcPr>
            <w:tcW w:type="dxa" w:w="6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Severity</w:t>
            </w:r>
          </w:p>
        </w:tc>
        <w:tc>
          <w:tcPr>
            <w:tcW w:type="dxa" w:w="4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EC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Disposition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MCU-001</w:t>
            </w:r>
          </w:p>
        </w:tc>
        <w:tc>
          <w:tcPr>
            <w:tcW w:type="dxa" w:w="6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D1 populated with SRV05-4 instead of USBLC6-2SC6; USB data pair open, board would not enumerate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Major</w:t>
            </w:r>
          </w:p>
        </w:tc>
        <w:tc>
          <w:tcPr>
            <w:tcW w:type="dxa" w:w="4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Board #1 reworked (bridged D+/D−); correct part specified for next batch, JLCPCB quality claim filed, verify IC marking on first articles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VIS-011</w:t>
            </w:r>
          </w:p>
        </w:tc>
        <w:tc>
          <w:tcPr>
            <w:tcW w:type="dxa" w:w="6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Breadboard header pitch slightly wide; hard to seat across a standard breadboard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Minor</w:t>
            </w:r>
          </w:p>
        </w:tc>
        <w:tc>
          <w:tcPr>
            <w:tcW w:type="dxa" w:w="4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Pull the two header rows to true 2.54 mm centers next PCB revision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VIS-007</w:t>
            </w:r>
          </w:p>
        </w:tc>
        <w:tc>
          <w:tcPr>
            <w:tcW w:type="dxa" w:w="6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J2 battery connector footprint is not the intended part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Minor</w:t>
            </w:r>
          </w:p>
        </w:tc>
        <w:tc>
          <w:tcPr>
            <w:tcW w:type="dxa" w:w="4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Correct the J2 connector part/footprint in the EasyEDA library and BOM before the next build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VIS-003</w:t>
            </w:r>
          </w:p>
        </w:tc>
        <w:tc>
          <w:tcPr>
            <w:tcW w:type="dxa" w:w="6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GPIO headers (J4/J5) have no pin labels on the top silkscreen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Minor</w:t>
            </w:r>
          </w:p>
        </w:tc>
        <w:tc>
          <w:tcPr>
            <w:tcW w:type="dxa" w:w="4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Add J4/J5 pin-name silkscreen next revision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Board disposition: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☑ PASS with deviations — release candidate (two defects: D1 substitution reworked and slated for correct part next batch; header pitch/silkscreen/battery-connector fixes rolled into the next PCB revision).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Signature: ____________________     Date: ____________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Appendix A — Open Items &amp; DVT Findings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Entering DVT: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UART header labeling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: nets “TX”/“RX” are host-perspective (J4.9 → ESP U0RXD, J4.10 → ESP U0TXD). Verify silk in MCU-06 and document.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Netlist rev lag — RESOLVED (2026-07-03)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: Netlist_PCB1_2026-06-28.tel matches the flying-probe data on all 57 nets. Remaining cleanup: delete the unconnected orphan symbol LED3 (WS2812B-V6).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Standby current floor ≈ 0.6 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set by green LED2 — fine for this product, but blocks any future sub-100 µA sleep claim (with SS34 leakage and the always-on 200 k sense dividers).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AP2112 dissipation from USB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at sustained &gt;300 mA (PWR-05 thermal record decides if action is needed).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19"/>
          <w:szCs w:val="19"/>
        </w:rPr>
        <w:t xml:space="preserve">USB current &gt; 500 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 possible while charging + WiFi (CHG-07) → product docs to require ≥ 1 A supply.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Found in DVT (see §20 issue log / tracker):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D1 assembly substitution (SRV05-4 vs USBLC6-2SC6) — reworked on board #1, correct part next batch, quality claim filed.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Breadboard header pitch slightly wide; GPIO header silkscreen labels missing; J2 battery-connector footprint wrong — all rolled into the next PCB revision.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RainMaker provisioning and Arduino OTA descoped for Rev A (product provisions over a WiFi captive portal, no cloud dependency).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Appendix B — Verified S3 Pin Definitions (firmware migration)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// ESP32-S3 product board — fab rev 2026-06-28 (verified against flying-probe netlist)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PIN_I2C_SDA    8   // Qwiic J3.3, 4.7k pull-up (R9)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PIN_I2C_SCL   18   // Qwiic J3.4, 4.7k pull-up (R13)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PIN_OLED_DC    9   // FPC1.15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PIN_OLED_CS   10   // FPC1.13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PIN_OLED_MOSI 11   // FPC1.19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PIN_OLED_SCLK 12   // FPC1.18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PIN_OLED_RST  14   // FPC1.14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PIN_RGB       48   // SK6812 DIN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PIN_BOOT_BTN   0   // SW4, internal pull-up only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PIN_VBAT_SENSE 4   // ADC1_CH3 = BATT+ / 2 (R10/R11 100k/100k)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#define PIN_VUSB_SENSE 2   // ADC1_CH1 = V_USB / 2 (R15/R16 100k/100k)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// Free header GPIOs — J4: 5, 6, 7, 15, 16   J5: 1, 13, 39, 37, 36, 35, 21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// UART0: GPIO43 (U0TXD) on J4.10, GPIO44 (U0RXD) on J4.9</w:t>
      </w:r>
    </w:p>
    <w:p>
      <w:pPr>
        <w:spacing w:after="0"/>
      </w:pPr>
      <w:r>
        <w:rPr>
          <w:rFonts w:ascii="Consolas" w:cs="Consolas" w:eastAsia="Consolas" w:hAnsi="Consolas"/>
          <w:sz w:val="16"/>
          <w:szCs w:val="16"/>
        </w:rPr>
        <w:t xml:space="preserve">// No-connect on this board: IO3, IO17, IO38, IO40, IO41, IO42, IO45, IO46, IO47</w:t>
      </w:r>
    </w:p>
    <w:p>
      <w:pPr>
        <w:pStyle w:val="Heading1"/>
        <w:spacing w:after="100" w:before="220"/>
      </w:pPr>
      <w:r>
        <w:rPr>
          <w:rFonts w:ascii="Calibri" w:cs="Calibri" w:eastAsia="Calibri" w:hAnsi="Calibri"/>
          <w:b/>
          <w:bCs/>
          <w:color w:val="1F3B57"/>
          <w:sz w:val="26"/>
          <w:szCs w:val="26"/>
        </w:rPr>
        <w:t xml:space="preserve">Appendix C — DVT Helper Firmware (spec)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One Arduino sketch, serial-menu driven over native USB CDC. Menu keys and the DVT IDs they exercise: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1 GPIO walking output (GPIO-01) · 2 GPIO input/pull-up report (GPIO-02, BTN-01) · 3 adjacent-bridge test (GPIO-03)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4 I2C scan + SHT4x 100k/400k (I2C-01..06) · 5 OLED pattern cycle (OLED-02..05/09) · 6 RGB R/G/B/W (RGB-01/02/04)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7 ADC dump VBAT×2 / VUSB×2 (ADC-01/02/04/05) · 8 WiFi scan + RSSI average (RF-W-01/02) · c connect + hold / ping (RF-W-03/04)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9 continuous WiFi TX flood (PWR-06/09, RF-W-08) · h HTTP throughput (optional sanity, not a Rev A gate) · s deep-sleep 60 s (PWR-08)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b BLE advertise (RF-B-01) · t timekeeping 10 min (MCU-08) · i board info / MAC · w set WiFi credentials (NVS) · m menu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9"/>
          <w:szCs w:val="19"/>
        </w:rPr>
        <w:t xml:space="preserve">Build settings: ESP32S3 Dev Module, 8 MB flash, partition “8M with spiffs (3 MB APP / 1.5 MB SPIFFS)”, USB CDC On Boot: Enabled, PSRAM Disabled. Library: U8g2; everything else ships with arduino-esp32 core 3.x.</w:t>
      </w:r>
    </w:p>
    <w:sectPr>
      <w:pgSz w:w="15840" w:h="12240" w:orient="landscape"/>
      <w:pgMar w:top="700" w:right="720" w:bottom="7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DVT Plan — ESP32-S3-WROOM-1-N8 Rev A</dc:title>
  <dc:creator>HW Designs LLC</dc:creator>
  <cp:lastModifiedBy>Un-named</cp:lastModifiedBy>
  <cp:revision>1</cp:revision>
  <dcterms:created xsi:type="dcterms:W3CDTF">2026-07-22T04:10:53.539Z</dcterms:created>
  <dcterms:modified xsi:type="dcterms:W3CDTF">2026-07-22T04:10:53.551Z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